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18" w:rsidRPr="00DD7C1F" w:rsidRDefault="00AB7218" w:rsidP="00AB7218">
      <w:pPr>
        <w:shd w:val="clear" w:color="auto" w:fill="FFFFFF"/>
        <w:spacing w:after="0" w:line="240" w:lineRule="auto"/>
        <w:jc w:val="both"/>
        <w:rPr>
          <w:rFonts w:ascii="Times New Roman" w:eastAsia="Times New Roman" w:hAnsi="Times New Roman" w:cs="Times New Roman"/>
          <w:b/>
          <w:color w:val="222222"/>
          <w:sz w:val="24"/>
          <w:szCs w:val="24"/>
        </w:rPr>
      </w:pPr>
      <w:r w:rsidRPr="00DD7C1F">
        <w:rPr>
          <w:rFonts w:ascii="Times New Roman" w:eastAsia="Times New Roman" w:hAnsi="Times New Roman" w:cs="Times New Roman"/>
          <w:b/>
          <w:color w:val="222222"/>
          <w:sz w:val="24"/>
          <w:szCs w:val="24"/>
        </w:rPr>
        <w:t>TAAHHÜTNAME</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T.C. Kimlik No:</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Adı Soyadı:</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Öğrenci No:</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Okulun Adı:</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Bölümü:</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Programı:</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Klinik Uygulama Eğitimi:</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Zorunlu Staj:</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Staj Başlama Tarihi:</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Staj Bitiş Tarihi:</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Klinik Uygulama Eğitimi Süresi:</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Zorunlu Staj Süresi:</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T.C. Hakkari Valiliği İl Sağlık Müdürlüğüne bağlı sağlık tesislerinde klinik uygulama eğitimi ya da zorunlu staj eğitimi gören stajyerlerin staj süresince uyması gereken usul ve esaslar aşağıda belirtilmiş olup yukarıda kimlik bilgileri yer alan stajyer tarafından taahhüt edilerek imzalanmıştır.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 Stajyerler okul tarafından yapılan iş kazası sigortası aktif hale gelip, Temel İş Sağlığı ve Güvenliği Eğitimi aldıktan sonra staja başlar.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 Staj programı, mesai günlerinde mesai saatlerinde yürütülür ve stajyerler sağlık tesisinin mesai saatlerine uyar.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 xml:space="preserve">3- Stajyerler staj alanına giriş çıkışta imza cetveline günlük giriş ve çıkış imzalarını atar. </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4. Stajyerler sağlık tesisine sivil gelip giderek, onlara gösterilen soyunma odasında ya da staj yaptıkları birimlerde formalarını giyer, çıkarır.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5- Staj süresince değerli eşyalarının sorumluluğu stajyerin kendisine aittir, kurumsal sorumluluk kabul edilemez.</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6- Stajyerlerin formaları okulun ve sağlık tesisinin belirlediği standartlara uyar. Forma giymeyen stajyerlerin giyinmelerinde sadelik ve temizlik esas olup, kurum ve işin gereklerine uygun kıyafetler seçer.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lastRenderedPageBreak/>
        <w:t>7. Stajyerlerin dış görünümleri, kıyafetleri ve aksesuarları, yapılan işe engel teşkil etmeden, hasta-çalışan sağlığını ve güvenliğini tehlikeye atmayacak şekilde olur.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8- Staj süresince stajyerler kendilerine sağlanan kişisel koruyucu donanımlarını doğru kullanmak ve korumakla yükümlüdür. Kullanmayanlar hakkında yasal işlem başlatılır. Kişisel koruyucu donanımlarda olabilecek eksiklik ve arıza durumunda eğitici personele bilgi verirler.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9. Stajyerler iş sağlığı ve güvenliği ile ilgili aldıkları eğitim ve talimatlar doğrultusunda, kendilerinin hareketlerinden veya yaptıkları işten etkilenen diğer stajyer/çalışanların sağlık ve güvenliklerini tehlikeye düşürmemekle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10- Çalışma ortamındaki uyarı işaretlerine ve genel iş sağlığı ve güvenliği kurallarına uyulması mecburidir.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11. Stajyerler; staj süresince işyerindeki makine, cihaz, araç, gereç, tehlikeli madde, taşıma ekipmanı vb. araçları kurallara uygun ve bunları güvenlik donanımlarını doğru olarak kullanmak, keyfi olarak çıkarmamak/değiştirmemek, verilen eğitim ve talimatlar doğrultusunda amacına uygun olarak kullanmakla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12- Stajyerler cep telefonu, tablet vb. iletişim ve kayıt cihazlarını hasta başında kullanamaz.</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13- Stajyerler, eğitici personelin verdiği talimatlara uymakla ve staj esnasında yaşanan aksaklıkları eğitici personele bildirmekle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14- Stajyerler, çalışma ortamına ait kendilerine tebliğ edilen iş sağlığı ve güvenliğiyle ilgili kurumun iç mevzuatında yer alan bilgi, belge, prosedür vb. talimatlar doğrultusunda çalışmakla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15. Stajyerler iş sağlığı ve güvenliği hizmetlerinin sunumunda kurumun işvereni tarafından görevlendirilmiş personelin yaptığı/yapacağı çalışmalarda işbirliği yapmakla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 xml:space="preserve">16- Stajyerler kendilerine yönelik yapılacak iş sağlığı ve güvenliğine ilişkin çalışmalara, sağlık muayenelerine ve eğitim programlarına katılmakla yükümlüdür. </w:t>
      </w:r>
    </w:p>
    <w:p w:rsidR="00AB7218"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17- Stajyerler hijyen kurallarına uymakla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18- Stajyerler, çalışma ortamlarında makine, cihaz, araç, gereç ve binalarda sağlık ve güvenlik yönünden herhangi bir tehlike, ramak kala olay veya risk ile karşılaştıklarında ve/veya koruma tedbirlerinde bir eksiklik gördüklerinde, eğitici personele derhal haber vermekle yükümlüdür.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19. Stajyerler çalışma ortamında her türlü iş ve işlemi eğitici personelin bilgisi ve gözetimi dahilinde yapar, tek başına işlem yapamaz.</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20. Stajyerler staj yaptıkları çalışma alanından, birim sorumlularına bilgi vermeden ayrılamaz staj tarihi ve saatleri haricinde çalışma alanında bulunamaz</w:t>
      </w:r>
      <w:r>
        <w:rPr>
          <w:rFonts w:ascii="Times New Roman" w:eastAsia="Times New Roman" w:hAnsi="Times New Roman" w:cs="Times New Roman"/>
          <w:color w:val="222222"/>
          <w:sz w:val="24"/>
          <w:szCs w:val="24"/>
        </w:rPr>
        <w:t>.</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lastRenderedPageBreak/>
        <w:t xml:space="preserve">21- Stajyerler, iş kazası geçirmeleri halinde Eğitim Birimine ve koordinatör öğretmenine bilgi vermekle ve </w:t>
      </w:r>
      <w:r w:rsidRPr="00DD7C1F">
        <w:rPr>
          <w:rFonts w:ascii="Times New Roman" w:eastAsia="Times New Roman" w:hAnsi="Times New Roman" w:cs="Times New Roman"/>
          <w:b/>
          <w:color w:val="222222"/>
          <w:sz w:val="24"/>
          <w:szCs w:val="24"/>
        </w:rPr>
        <w:t>" İş Kazası Kayıt ve Bildirim Prosedürü”</w:t>
      </w:r>
      <w:r w:rsidRPr="00DD7C1F">
        <w:rPr>
          <w:rFonts w:ascii="Times New Roman" w:eastAsia="Times New Roman" w:hAnsi="Times New Roman" w:cs="Times New Roman"/>
          <w:color w:val="222222"/>
          <w:sz w:val="24"/>
          <w:szCs w:val="24"/>
        </w:rPr>
        <w:t xml:space="preserve"> ne göre hareket etmekle yükümlüdür</w:t>
      </w:r>
      <w:r>
        <w:rPr>
          <w:rFonts w:ascii="Times New Roman" w:eastAsia="Times New Roman" w:hAnsi="Times New Roman" w:cs="Times New Roman"/>
          <w:color w:val="222222"/>
          <w:sz w:val="24"/>
          <w:szCs w:val="24"/>
        </w:rPr>
        <w:t>.</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22. S</w:t>
      </w:r>
      <w:r>
        <w:rPr>
          <w:rFonts w:ascii="Times New Roman" w:eastAsia="Times New Roman" w:hAnsi="Times New Roman" w:cs="Times New Roman"/>
          <w:color w:val="222222"/>
          <w:sz w:val="24"/>
          <w:szCs w:val="24"/>
        </w:rPr>
        <w:t>tajyerler staj süresi boyunca iş</w:t>
      </w:r>
      <w:r w:rsidRPr="00DD7C1F">
        <w:rPr>
          <w:rFonts w:ascii="Times New Roman" w:eastAsia="Times New Roman" w:hAnsi="Times New Roman" w:cs="Times New Roman"/>
          <w:color w:val="222222"/>
          <w:sz w:val="24"/>
          <w:szCs w:val="24"/>
        </w:rPr>
        <w:t>in normal akışını aksatmadan sunulan hizmetin kalitesine ve v</w:t>
      </w:r>
      <w:r>
        <w:rPr>
          <w:rFonts w:ascii="Times New Roman" w:eastAsia="Times New Roman" w:hAnsi="Times New Roman" w:cs="Times New Roman"/>
          <w:color w:val="222222"/>
          <w:sz w:val="24"/>
          <w:szCs w:val="24"/>
        </w:rPr>
        <w:t>erimliliğine katkıda bulunurlar.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23- Stajyerler hasta mahremiyeti kapsamında hasta bilgi güvenliğini sağlamakla yükümlüdür. Hastaya ait dokümanları kurum dışına çıkaramaz, resimleri çekeme</w:t>
      </w:r>
      <w:r>
        <w:rPr>
          <w:rFonts w:ascii="Times New Roman" w:eastAsia="Times New Roman" w:hAnsi="Times New Roman" w:cs="Times New Roman"/>
          <w:color w:val="222222"/>
          <w:sz w:val="24"/>
          <w:szCs w:val="24"/>
        </w:rPr>
        <w:t>z, kopyalayamaz ve yayınlayamaz.</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24- Stajyerler staj yaptıkları kuruma ait bilgi (tıbbi, mesleki, mali, ticari vb.) ve belgeler ile çalışanlara ait belgeleri hiçbir şekilde üçüncü şahıslarla paylaşamazlar. Staj yaptıkları kurumun herhangi bir yeri ve kendileri de dahil olmak üzere herhangi bir şahıs hakkında; ses kaydı, görüntü kaydı, fotoğraf vb. hiçbir kayıt alamazlar, hiçbir platformda canlı veya bant yayını yapamazlar. Sosyal medya vb. platformlarda paylaşamazlar. Sağlık kurum ve kuruluşlarının isimleri kullanılarak sosyal medyada grup kuramaz ve yer bildirimi yapamazlar. Aksi durumlarda haklarında yasal işlem başlatılır.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25- Kurum içerisinde sendikal faaliyetlere, gösterilere vb. katılamazlar.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26- Staj bitiş saatinden önce kurumdan ayrılması gereken stajyer öğrencilerden 18 yaş altında olanlar aile bireylerinden biri olmadan kurumdan ayrılamazlar. Uygulama yerini izinsiz değiştiremez/terk edemezler.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27- Staj yapıları kurumlarda, tütün ve benzeri maddeleri kullanamazlar.</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 </w:t>
      </w:r>
      <w:r w:rsidRPr="00DD7C1F">
        <w:rPr>
          <w:rFonts w:ascii="Times New Roman" w:eastAsia="Times New Roman" w:hAnsi="Times New Roman" w:cs="Times New Roman"/>
          <w:color w:val="222222"/>
          <w:sz w:val="24"/>
          <w:szCs w:val="24"/>
        </w:rPr>
        <w:t>kapsamda, ………………………………………………………………………….</w:t>
      </w:r>
      <w:r>
        <w:rPr>
          <w:rFonts w:ascii="Times New Roman" w:eastAsia="Times New Roman" w:hAnsi="Times New Roman" w:cs="Times New Roman"/>
          <w:color w:val="222222"/>
          <w:sz w:val="24"/>
          <w:szCs w:val="24"/>
        </w:rPr>
        <w:t xml:space="preserve"> H</w:t>
      </w:r>
      <w:r w:rsidRPr="00DD7C1F">
        <w:rPr>
          <w:rFonts w:ascii="Times New Roman" w:eastAsia="Times New Roman" w:hAnsi="Times New Roman" w:cs="Times New Roman"/>
          <w:color w:val="222222"/>
          <w:sz w:val="24"/>
          <w:szCs w:val="24"/>
        </w:rPr>
        <w:t>astanesinde/Müdürlüğünde staj süresince yukarıda maddelerde yer alan usul ve esaslara uyacağıma, uymadığım takdirde stajımın ilgili birim tarafından sonlandırılacağına ve yine yukarıda belirtilen maddelerde yer alan usul ve esaslara uymadığım takdirde gerekli yasal işlemlerin hakkımda başlatılacağı hususunun tarafıma bildirildiğini kabul ve taahhüt ederim.</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t>..../..../….</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ind w:left="6372" w:firstLine="708"/>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Öğrenci Adı-Soyadı</w:t>
      </w: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AB7218" w:rsidRPr="00DD7C1F" w:rsidRDefault="00AB7218" w:rsidP="00AB7218">
      <w:pPr>
        <w:shd w:val="clear" w:color="auto" w:fill="FFFFFF"/>
        <w:spacing w:after="0" w:line="240" w:lineRule="auto"/>
        <w:jc w:val="both"/>
        <w:rPr>
          <w:rFonts w:ascii="Times New Roman" w:eastAsia="Times New Roman" w:hAnsi="Times New Roman" w:cs="Times New Roman"/>
          <w:color w:val="222222"/>
          <w:sz w:val="24"/>
          <w:szCs w:val="24"/>
        </w:rPr>
      </w:pPr>
    </w:p>
    <w:p w:rsidR="00B11A6B" w:rsidRDefault="00B11A6B"/>
    <w:sectPr w:rsidR="00B11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B7218"/>
    <w:rsid w:val="00AB7218"/>
    <w:rsid w:val="00B11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acilll</dc:creator>
  <cp:keywords/>
  <dc:description/>
  <cp:lastModifiedBy>acilll</cp:lastModifiedBy>
  <cp:revision>2</cp:revision>
  <dcterms:created xsi:type="dcterms:W3CDTF">2022-02-08T06:34:00Z</dcterms:created>
  <dcterms:modified xsi:type="dcterms:W3CDTF">2022-02-08T06:34:00Z</dcterms:modified>
</cp:coreProperties>
</file>